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ABF47" w14:textId="77777777" w:rsidR="008E7503" w:rsidRPr="00336A85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336A85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6EB8FBAE" w14:textId="77777777" w:rsidR="008E7503" w:rsidRPr="00336A85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336A85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336A85">
        <w:rPr>
          <w:rFonts w:ascii="Verdana" w:hAnsi="Verdana"/>
          <w:b/>
          <w:sz w:val="16"/>
          <w:szCs w:val="20"/>
        </w:rPr>
        <w:t>ZARZĄDZENIA Nr 21/2019</w:t>
      </w:r>
      <w:r w:rsidRPr="00336A85">
        <w:rPr>
          <w:rFonts w:ascii="Verdana" w:hAnsi="Verdana"/>
          <w:sz w:val="16"/>
          <w:szCs w:val="20"/>
        </w:rPr>
        <w:t xml:space="preserve"> </w:t>
      </w:r>
    </w:p>
    <w:p w14:paraId="499C29D6" w14:textId="77777777" w:rsidR="008E7503" w:rsidRPr="00336A85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6FDD8AD" w14:textId="77777777" w:rsidR="008E7503" w:rsidRPr="00336A85" w:rsidRDefault="008E7503" w:rsidP="008E7503">
      <w:pPr>
        <w:rPr>
          <w:rFonts w:ascii="Verdana" w:hAnsi="Verdana"/>
          <w:b/>
          <w:bCs/>
          <w:sz w:val="20"/>
        </w:rPr>
      </w:pPr>
      <w:r w:rsidRPr="00336A85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536E27D5" w14:textId="77777777" w:rsidR="008E7503" w:rsidRPr="00336A85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336A85" w14:paraId="60EDB4D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FF0E" w14:textId="77777777" w:rsidR="008E7503" w:rsidRPr="00336A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8C6A" w14:textId="77777777" w:rsidR="008E7503" w:rsidRPr="00336A8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15726732" w14:textId="77777777" w:rsidR="008E7503" w:rsidRPr="00336A85" w:rsidRDefault="00336A8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>Minerały skałotwórcze/</w:t>
            </w:r>
            <w:r w:rsidR="00E6237A" w:rsidRPr="00336A85">
              <w:rPr>
                <w:rFonts w:ascii="Verdana" w:hAnsi="Verdana"/>
                <w:sz w:val="20"/>
                <w:szCs w:val="20"/>
              </w:rPr>
              <w:t>Rock-forming minerals</w:t>
            </w:r>
          </w:p>
        </w:tc>
      </w:tr>
      <w:tr w:rsidR="008E7503" w:rsidRPr="00336A85" w14:paraId="7FC6E8C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877B" w14:textId="77777777" w:rsidR="008E7503" w:rsidRPr="00336A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3854" w14:textId="77777777" w:rsidR="008E7503" w:rsidRPr="00336A8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1A69C4C" w14:textId="77777777" w:rsidR="008E7503" w:rsidRPr="00336A8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336A85" w14:paraId="5C25022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D39E" w14:textId="77777777" w:rsidR="008E7503" w:rsidRPr="00336A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063B" w14:textId="77777777" w:rsidR="008E7503" w:rsidRPr="00336A8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B8EB0E4" w14:textId="77777777" w:rsidR="008E7503" w:rsidRPr="00336A85" w:rsidRDefault="00C8307B" w:rsidP="004800B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336A85" w14:paraId="583499ED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7E98" w14:textId="77777777" w:rsidR="008E7503" w:rsidRPr="00336A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3A53" w14:textId="77777777" w:rsidR="008E7503" w:rsidRPr="00336A8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EEB6953" w14:textId="77777777" w:rsidR="008E7503" w:rsidRPr="00336A8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E6237A" w:rsidRPr="00336A85">
              <w:rPr>
                <w:rFonts w:ascii="Verdana" w:hAnsi="Verdana"/>
                <w:sz w:val="20"/>
                <w:szCs w:val="20"/>
              </w:rPr>
              <w:t>Nauk Geologicznych, Zakład Mineralogii i Petrologii</w:t>
            </w:r>
          </w:p>
        </w:tc>
      </w:tr>
      <w:tr w:rsidR="008E7503" w:rsidRPr="00336A85" w14:paraId="4092EC3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EDD7" w14:textId="77777777" w:rsidR="008E7503" w:rsidRPr="00336A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3BA7" w14:textId="77777777" w:rsidR="008E7503" w:rsidRPr="00336A8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B135AE5" w14:textId="77777777" w:rsidR="008E7503" w:rsidRPr="00336A8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336A85" w14:paraId="15B3C23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D353" w14:textId="77777777" w:rsidR="008E7503" w:rsidRPr="00336A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F7F5" w14:textId="77777777" w:rsidR="008E7503" w:rsidRPr="00336A8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336A85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0D565EC" w14:textId="77777777" w:rsidR="008E7503" w:rsidRPr="00336A8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336A85" w14:paraId="3C32150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634B" w14:textId="77777777" w:rsidR="008E7503" w:rsidRPr="00336A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F2C7" w14:textId="77777777" w:rsidR="008E7503" w:rsidRPr="00336A8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4EA572CE" w14:textId="77777777" w:rsidR="008E7503" w:rsidRPr="00336A85" w:rsidRDefault="00C8307B" w:rsidP="00E6237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>G</w:t>
            </w:r>
            <w:r w:rsidR="00C650FA" w:rsidRPr="00336A85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336A85" w14:paraId="5D52D83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8028" w14:textId="77777777" w:rsidR="008E7503" w:rsidRPr="00336A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7298" w14:textId="77777777" w:rsidR="008E7503" w:rsidRPr="00336A8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336A85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7C1218EB" w14:textId="77777777" w:rsidR="008E7503" w:rsidRPr="00336A85" w:rsidRDefault="00E6237A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336A85" w14:paraId="2293DFC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D480" w14:textId="77777777" w:rsidR="008E7503" w:rsidRPr="00336A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0047" w14:textId="77777777" w:rsidR="008E7503" w:rsidRPr="00336A8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336A85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336A85">
              <w:rPr>
                <w:rFonts w:ascii="Verdana" w:hAnsi="Verdana"/>
                <w:sz w:val="20"/>
                <w:szCs w:val="20"/>
              </w:rPr>
              <w:t>)</w:t>
            </w:r>
          </w:p>
          <w:p w14:paraId="37646C1A" w14:textId="77777777" w:rsidR="008E7503" w:rsidRPr="00336A85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336A85" w14:paraId="4A4A13E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00A8" w14:textId="77777777" w:rsidR="008E7503" w:rsidRPr="00336A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F052" w14:textId="77777777" w:rsidR="008E7503" w:rsidRPr="00336A8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336A85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E26319C" w14:textId="77777777" w:rsidR="008E7503" w:rsidRPr="00336A85" w:rsidRDefault="00C8307B" w:rsidP="00E6237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336A85" w14:paraId="67EEAC7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48ED" w14:textId="77777777" w:rsidR="008E7503" w:rsidRPr="00336A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69B1" w14:textId="77777777" w:rsidR="008E7503" w:rsidRPr="00336A8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4A66A9E" w14:textId="77777777" w:rsidR="00C8307B" w:rsidRPr="00336A85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E6237A" w:rsidRPr="00336A85">
              <w:rPr>
                <w:rFonts w:ascii="Verdana" w:hAnsi="Verdana"/>
                <w:sz w:val="20"/>
                <w:szCs w:val="20"/>
              </w:rPr>
              <w:t>18</w:t>
            </w:r>
          </w:p>
          <w:p w14:paraId="4F54F588" w14:textId="77777777" w:rsidR="00C8307B" w:rsidRPr="00336A85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E6237A" w:rsidRPr="00336A85">
              <w:rPr>
                <w:rFonts w:ascii="Verdana" w:hAnsi="Verdana"/>
                <w:sz w:val="20"/>
                <w:szCs w:val="20"/>
              </w:rPr>
              <w:t>28</w:t>
            </w:r>
          </w:p>
          <w:p w14:paraId="095C3CD9" w14:textId="77777777" w:rsidR="008E7503" w:rsidRPr="00336A8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32970D86" w14:textId="77777777" w:rsidR="00C8307B" w:rsidRPr="00336A85" w:rsidRDefault="00C8307B" w:rsidP="00E6237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>Wykład multimedialny, ćwiczenia praktyczne, wykonywanie zadań samodzielnie, wykonanie raportów, w</w:t>
            </w:r>
            <w:r w:rsidR="00E6237A" w:rsidRPr="00336A85">
              <w:rPr>
                <w:rFonts w:ascii="Verdana" w:hAnsi="Verdana"/>
                <w:sz w:val="20"/>
                <w:szCs w:val="20"/>
              </w:rPr>
              <w:t>ykonywanie zadań in silico</w:t>
            </w:r>
            <w:r w:rsidR="00336A85" w:rsidRPr="00336A8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336A85" w14:paraId="79B2DE4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2274" w14:textId="77777777" w:rsidR="008E7503" w:rsidRPr="00336A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9216" w14:textId="77777777" w:rsidR="008E7503" w:rsidRPr="00336A8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9021694" w14:textId="77777777" w:rsidR="00C8307B" w:rsidRPr="00336A85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>Koordynator:</w:t>
            </w:r>
            <w:r w:rsidR="004800B0" w:rsidRPr="00336A85">
              <w:rPr>
                <w:rFonts w:ascii="Verdana" w:hAnsi="Verdana"/>
                <w:sz w:val="20"/>
                <w:szCs w:val="20"/>
              </w:rPr>
              <w:t xml:space="preserve"> dr hab. Marek Awdankiewicz, prof. UWr.</w:t>
            </w:r>
          </w:p>
          <w:p w14:paraId="60291BA2" w14:textId="77777777" w:rsidR="00C8307B" w:rsidRPr="00336A85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>Wykładowca:</w:t>
            </w:r>
            <w:r w:rsidR="004800B0" w:rsidRPr="00336A85">
              <w:rPr>
                <w:rFonts w:ascii="Verdana" w:hAnsi="Verdana"/>
                <w:sz w:val="20"/>
                <w:szCs w:val="20"/>
              </w:rPr>
              <w:t xml:space="preserve"> dr hab. Marek Awdankiewicz, prof. UWr.</w:t>
            </w:r>
          </w:p>
          <w:p w14:paraId="2415F709" w14:textId="77777777" w:rsidR="008E7503" w:rsidRPr="00336A8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4800B0" w:rsidRPr="00336A85">
              <w:rPr>
                <w:rFonts w:ascii="Verdana" w:hAnsi="Verdana"/>
                <w:sz w:val="20"/>
                <w:szCs w:val="20"/>
              </w:rPr>
              <w:t xml:space="preserve"> dr hab. Marek Awdankiewicz, prof. UWr.</w:t>
            </w:r>
          </w:p>
        </w:tc>
      </w:tr>
      <w:tr w:rsidR="008E7503" w:rsidRPr="00336A85" w14:paraId="626ADE9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F521" w14:textId="77777777" w:rsidR="008E7503" w:rsidRPr="00336A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E601" w14:textId="77777777" w:rsidR="008E7503" w:rsidRPr="00336A8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9E2873C" w14:textId="77777777" w:rsidR="008E7503" w:rsidRPr="00336A85" w:rsidRDefault="004800B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>Wiedza i umiejętności z zakresu geologii ogólnej, chemii, fizyki, krystalografii, mineralogii i petrologii na poziomie II roku studiów licencjackich. Umiejętności obsługi oprogramowania pakietu Office.</w:t>
            </w:r>
          </w:p>
        </w:tc>
      </w:tr>
      <w:tr w:rsidR="008E7503" w:rsidRPr="00336A85" w14:paraId="20F75CF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1FDF" w14:textId="77777777" w:rsidR="008E7503" w:rsidRPr="00336A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7FC3" w14:textId="77777777" w:rsidR="008E7503" w:rsidRPr="00336A85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19315D7" w14:textId="77777777" w:rsidR="004800B0" w:rsidRPr="00336A85" w:rsidRDefault="004800B0" w:rsidP="004800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>Minerały skałotwórcze, jako podstawowy fizyczny składnik skał magmowych, metamorficznych i osadowych, stanowią zasadniczy „budulec” Ziemi, w tym skorupy ziemskiej, tworzącej bezpośrednie podłoże rozwoju biosfery i działalności człowieka. Minerały skałotwórcze wchodzą w skład surowców wykorzystywanych w gospodarce (np. rud metali, surowców chemicznych czy skalnych), w skład odpadów (np. żużli i pyłów przemysłowych), jak również meteorytów i innych materiałów pozaziemskich. Wiedza dotycząca minerałów skałotwórczych oraz praktyczne umiejętności ich identyfikacji oraz interpretacji różnych aspektów ich genezy mają zatem znaczenie zarówno w badaniach przyrodniczych o charakterze podstawowym, jak i w pracach o profilu utylitarnym, związanych z gospodarką i środowiskiem.</w:t>
            </w:r>
          </w:p>
          <w:p w14:paraId="02B97CDA" w14:textId="77777777" w:rsidR="008E7503" w:rsidRPr="00336A85" w:rsidRDefault="004800B0" w:rsidP="004800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>Zasadniczą treść wykładów z przedmiotu „Minerały skałotwórcze” stanowi systematyczne omówienie najważniejszych grup tych minerałów, w tym skaleni, zeolitów, mik, minerałów ilastych, piroksenów, amfiboli, tlenki, węglanów i in., z uwzględnieniem ich składu chemicznego, struktury, klasyfikacji, metod identyfikacji, procesów powstawania oraz występowania. Ćwiczenia obejmują przegląd minerałów w płytkach cienkich przy wykorzystaniu mikroskopu petrograficznego oraz wybrane elementy opracowania i interpretacji danych chemicznych (np. obliczanie wzorów i klasyfikacja krystalochemiczna wybranych grup minerałów). Głównym celem zajęć jest opanowanie praktycznych umiejętności rozpoznawania i identyfikacji minerałów skałotwórczych oraz zapoznanie z możliwościami ich wykorzystania w badaniach skał i procesów naturalnych i antropogenicznych. Znajomość tej problematyki jest niezbędna dla geologów wielu specjalności, szczególnie zajmujących się badaniami w zakresie petrologii, mineralogii, geochemii, jak też bardzo przydatna dla innych specjalistów z zakresu nauk o Ziemi, opracowujących zagadnienia dotyczące złóż, odpadów przemysłowych, ochrony środowiska, ochrony i konserwacji zabytków, i pokrewnych.</w:t>
            </w:r>
          </w:p>
        </w:tc>
      </w:tr>
      <w:tr w:rsidR="008E7503" w:rsidRPr="00336A85" w14:paraId="3C9E67B2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1D52" w14:textId="77777777" w:rsidR="008E7503" w:rsidRPr="00336A8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BD14" w14:textId="77777777" w:rsidR="008E7503" w:rsidRPr="00336A8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25561D1" w14:textId="77777777" w:rsidR="004800B0" w:rsidRPr="00336A85" w:rsidRDefault="004800B0" w:rsidP="004800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>Na zajęcia składają się wykłady oraz ćwiczenia. Ich treść i tok realizacji są ze sobą ściśle powiązane. Na wykładach omawiane są kolejne grupy minerałów skałotwórczych. W ramach ćwiczeń studenci zapoznają się z minerałami w płytkach cienkich oraz opracowują dane chemiczne dotyczące tych minerałów.</w:t>
            </w:r>
          </w:p>
          <w:p w14:paraId="20962F39" w14:textId="77777777" w:rsidR="008E7503" w:rsidRPr="00336A85" w:rsidRDefault="004800B0" w:rsidP="004800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36A85">
              <w:rPr>
                <w:rFonts w:ascii="Verdana" w:hAnsi="Verdana"/>
                <w:sz w:val="20"/>
                <w:szCs w:val="20"/>
              </w:rPr>
              <w:t>Główne treści: Wybrane zagadnienia z zakresu krystalochemii. Identyfikacja minerałów w świetle przechodzącym. Analizy chemiczne minerałów i ich opracowanie. Klasyfikacja, struktura, skład chemiczny, własności fizyczne i optyczne, występowanie i geneza głównych grup minerałów skałotwórczych. Minerały grupy SiO2. Skalenie. Skaleniowce. Oliwiny. Miki, minerały ilaste i inne krzemiany warstwowe. Pirokseny. Amfibole. Inne krzemiany (granaty, minerały grupy epidotu, grupa Al2SiO5, kordieryt, staurolit, cyrkon, tytanit, turmalin, zeolity). Niekrzemiany (węglany, siarczany, siarczki, tlenki i wodorotlenki, fosforany).</w:t>
            </w:r>
          </w:p>
        </w:tc>
      </w:tr>
      <w:tr w:rsidR="008E7503" w:rsidRPr="00336A85" w14:paraId="11CB006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FBE2" w14:textId="77777777" w:rsidR="008E7503" w:rsidRPr="00DB04A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D196" w14:textId="77777777" w:rsidR="008E7503" w:rsidRPr="00DB04A7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33104215" w14:textId="77777777" w:rsidR="00C8307B" w:rsidRPr="00DB04A7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C3EA43" w14:textId="77777777" w:rsidR="00C1786B" w:rsidRPr="00DB04A7" w:rsidRDefault="00C1786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FEBC85" w14:textId="77777777" w:rsidR="00C1786B" w:rsidRPr="00DB04A7" w:rsidRDefault="00336A85" w:rsidP="00336A8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>W_1</w:t>
            </w:r>
            <w:r w:rsidR="00C1786B" w:rsidRPr="00DB04A7">
              <w:rPr>
                <w:rFonts w:ascii="Verdana" w:hAnsi="Verdana"/>
                <w:sz w:val="20"/>
                <w:szCs w:val="20"/>
              </w:rPr>
              <w:t xml:space="preserve"> Posiada wiedzę dotyczącą krystalochemii, własności fizycznych, genezy i występowania minerałów skałotwórczych</w:t>
            </w:r>
            <w:r w:rsidRPr="00DB04A7">
              <w:rPr>
                <w:rFonts w:ascii="Verdana" w:hAnsi="Verdana"/>
                <w:sz w:val="20"/>
                <w:szCs w:val="20"/>
              </w:rPr>
              <w:t>.</w:t>
            </w:r>
          </w:p>
          <w:p w14:paraId="7E930C49" w14:textId="77777777" w:rsidR="00C1786B" w:rsidRPr="00DB04A7" w:rsidRDefault="00336A85" w:rsidP="00336A8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>U_1</w:t>
            </w:r>
            <w:r w:rsidR="00C1786B" w:rsidRPr="00DB04A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B04A7">
              <w:rPr>
                <w:rFonts w:ascii="Verdana" w:hAnsi="Verdana"/>
                <w:sz w:val="20"/>
                <w:szCs w:val="20"/>
              </w:rPr>
              <w:t>Z</w:t>
            </w:r>
            <w:r w:rsidR="00C1786B" w:rsidRPr="00DB04A7">
              <w:rPr>
                <w:rFonts w:ascii="Verdana" w:hAnsi="Verdana"/>
                <w:sz w:val="20"/>
                <w:szCs w:val="20"/>
              </w:rPr>
              <w:t>na podstawową terminologię anglojęzyczną, potrafi czytać i rozumieć literaturę specjalistyczną w języku polskim i angielskim</w:t>
            </w:r>
            <w:r w:rsidRPr="00DB04A7">
              <w:rPr>
                <w:rFonts w:ascii="Verdana" w:hAnsi="Verdana"/>
                <w:sz w:val="20"/>
                <w:szCs w:val="20"/>
              </w:rPr>
              <w:t>.</w:t>
            </w:r>
          </w:p>
          <w:p w14:paraId="6A4B41C8" w14:textId="77777777" w:rsidR="00C1786B" w:rsidRPr="00DB04A7" w:rsidRDefault="00336A85" w:rsidP="00336A8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>U_2</w:t>
            </w:r>
            <w:r w:rsidR="00C1786B" w:rsidRPr="00DB04A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B04A7">
              <w:rPr>
                <w:rFonts w:ascii="Verdana" w:hAnsi="Verdana"/>
                <w:sz w:val="20"/>
                <w:szCs w:val="20"/>
              </w:rPr>
              <w:t>Z</w:t>
            </w:r>
            <w:r w:rsidR="00C1786B" w:rsidRPr="00DB04A7">
              <w:rPr>
                <w:rFonts w:ascii="Verdana" w:hAnsi="Verdana"/>
                <w:sz w:val="20"/>
                <w:szCs w:val="20"/>
              </w:rPr>
              <w:t xml:space="preserve">na wybrane metody optyczne identyfikacji minerałów skałotwórczych, potrafi opracować dane dotyczące składu </w:t>
            </w:r>
            <w:r w:rsidR="00C1786B" w:rsidRPr="00DB04A7">
              <w:rPr>
                <w:rFonts w:ascii="Verdana" w:hAnsi="Verdana"/>
                <w:sz w:val="20"/>
                <w:szCs w:val="20"/>
              </w:rPr>
              <w:lastRenderedPageBreak/>
              <w:t>chemicznego minerałów</w:t>
            </w:r>
            <w:r w:rsidRPr="00DB04A7">
              <w:rPr>
                <w:rFonts w:ascii="Verdana" w:hAnsi="Verdana"/>
                <w:sz w:val="20"/>
                <w:szCs w:val="20"/>
              </w:rPr>
              <w:t>.</w:t>
            </w:r>
          </w:p>
          <w:p w14:paraId="642779D5" w14:textId="77777777" w:rsidR="00C1786B" w:rsidRPr="00DB04A7" w:rsidRDefault="00336A85" w:rsidP="00336A8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>K_1</w:t>
            </w:r>
            <w:r w:rsidR="00C1786B" w:rsidRPr="00DB04A7">
              <w:rPr>
                <w:rFonts w:ascii="Verdana" w:hAnsi="Verdana"/>
                <w:sz w:val="20"/>
                <w:szCs w:val="20"/>
              </w:rPr>
              <w:t xml:space="preserve"> Potrafi pracować w zespole w trakcie zajęć laboratoryjnych, wykazuje odpowiedzialność za bezpieczeństwo pracy własnej i innych osób, wykazuje odpowiedzialność za powierzony sprzęt, jest zdolny do obiektywnej oceny wykonanej pracy.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DAF6" w14:textId="77777777" w:rsidR="008E7503" w:rsidRPr="00DB04A7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336A85" w:rsidRPr="00DB04A7">
              <w:rPr>
                <w:rFonts w:ascii="Verdana" w:hAnsi="Verdana"/>
                <w:sz w:val="20"/>
                <w:szCs w:val="20"/>
              </w:rPr>
              <w:t>:</w:t>
            </w:r>
          </w:p>
          <w:p w14:paraId="32D1EF80" w14:textId="77777777" w:rsidR="008E7503" w:rsidRPr="00DB04A7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DDDD10" w14:textId="77777777" w:rsidR="00C1786B" w:rsidRPr="00DB04A7" w:rsidRDefault="00C1786B" w:rsidP="00C178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>K1_W01, K1_W03, K1_W04, K1_W05</w:t>
            </w:r>
          </w:p>
          <w:p w14:paraId="6C76874D" w14:textId="77777777" w:rsidR="00C1786B" w:rsidRPr="00DB04A7" w:rsidRDefault="00C1786B" w:rsidP="00C178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3182AC" w14:textId="77777777" w:rsidR="00C1786B" w:rsidRPr="00DB04A7" w:rsidRDefault="00C1786B" w:rsidP="00C178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86EB0F6" w14:textId="77777777" w:rsidR="00C1786B" w:rsidRPr="00DB04A7" w:rsidRDefault="00C1786B" w:rsidP="00C178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87BB36" w14:textId="77777777" w:rsidR="00C1786B" w:rsidRPr="00DB04A7" w:rsidRDefault="00C1786B" w:rsidP="00336A85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>K1_</w:t>
            </w:r>
            <w:r w:rsidR="00336A85" w:rsidRPr="00DB04A7">
              <w:rPr>
                <w:rFonts w:ascii="Verdana" w:hAnsi="Verdana"/>
                <w:sz w:val="20"/>
                <w:szCs w:val="20"/>
              </w:rPr>
              <w:t>U</w:t>
            </w:r>
            <w:r w:rsidRPr="00DB04A7">
              <w:rPr>
                <w:rFonts w:ascii="Verdana" w:hAnsi="Verdana"/>
                <w:sz w:val="20"/>
                <w:szCs w:val="20"/>
              </w:rPr>
              <w:t>11</w:t>
            </w:r>
          </w:p>
          <w:p w14:paraId="7725EB8B" w14:textId="77777777" w:rsidR="00C1786B" w:rsidRPr="00DB04A7" w:rsidRDefault="00C1786B" w:rsidP="00C178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4CA270A" w14:textId="77777777" w:rsidR="00C1786B" w:rsidRPr="00DB04A7" w:rsidRDefault="00C1786B" w:rsidP="00C178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4861B4" w14:textId="77777777" w:rsidR="00C1786B" w:rsidRPr="00DB04A7" w:rsidRDefault="00C1786B" w:rsidP="00C178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D923A3" w14:textId="77777777" w:rsidR="00C1786B" w:rsidRPr="00DB04A7" w:rsidRDefault="00C1786B" w:rsidP="00336A85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>K1_U02, K1_U09</w:t>
            </w:r>
          </w:p>
          <w:p w14:paraId="1638F79D" w14:textId="77777777" w:rsidR="00C1786B" w:rsidRPr="00DB04A7" w:rsidRDefault="00C1786B" w:rsidP="00C178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7FFBE2" w14:textId="77777777" w:rsidR="00C1786B" w:rsidRPr="00DB04A7" w:rsidRDefault="00C1786B" w:rsidP="00C178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EEC945" w14:textId="77777777" w:rsidR="00C1786B" w:rsidRPr="00DB04A7" w:rsidRDefault="00C1786B" w:rsidP="00C178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AC3070" w14:textId="77777777" w:rsidR="00C8307B" w:rsidRPr="00DB04A7" w:rsidRDefault="00C1786B" w:rsidP="00336A85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>K1_K01, K1_K03, K1_K04, K1_K07</w:t>
            </w:r>
          </w:p>
        </w:tc>
      </w:tr>
      <w:tr w:rsidR="008E7503" w:rsidRPr="00336A85" w14:paraId="68883787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F603" w14:textId="77777777" w:rsidR="008E7503" w:rsidRPr="00DB04A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AA54" w14:textId="77777777" w:rsidR="008E7503" w:rsidRPr="00DB04A7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DB04A7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50BF3F2B" w14:textId="77777777" w:rsidR="00C8307B" w:rsidRPr="00DB04A7" w:rsidRDefault="00C8307B" w:rsidP="00DB04A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3E728C4" w14:textId="77777777" w:rsidR="00C1786B" w:rsidRPr="00DB04A7" w:rsidRDefault="00C1786B" w:rsidP="00DB04A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 xml:space="preserve">Borkowska M. i Smulikowski K., 1973: Minerały skałotwórcze. </w:t>
            </w:r>
            <w:r w:rsidRPr="00DB04A7">
              <w:rPr>
                <w:rFonts w:ascii="Verdana" w:hAnsi="Verdana"/>
                <w:sz w:val="20"/>
                <w:szCs w:val="20"/>
                <w:lang w:val="en-US"/>
              </w:rPr>
              <w:t>Wydawnictwa Geologiczne, Warszawa, 477 pp.</w:t>
            </w:r>
          </w:p>
          <w:p w14:paraId="6613C05E" w14:textId="77777777" w:rsidR="00C1786B" w:rsidRPr="00DB04A7" w:rsidRDefault="00C1786B" w:rsidP="00DB04A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DB04A7">
              <w:rPr>
                <w:rFonts w:ascii="Verdana" w:hAnsi="Verdana"/>
                <w:sz w:val="20"/>
                <w:szCs w:val="20"/>
                <w:lang w:val="en-US"/>
              </w:rPr>
              <w:t>Deer W.A., Howie R.A. i Zussmann J., 1992: An Introduction to the Rock-Forming Minerals. Longman Scientific &amp; Technical, 696 pp.</w:t>
            </w:r>
          </w:p>
          <w:p w14:paraId="1EC7B5D6" w14:textId="77777777" w:rsidR="00C1786B" w:rsidRPr="00DB04A7" w:rsidRDefault="00C1786B" w:rsidP="00DB04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  <w:lang w:val="en-US"/>
              </w:rPr>
              <w:t xml:space="preserve">MacKenzie W.S. i Guilford C., 1980: Atlas of rock-forming minerals in thin section. </w:t>
            </w:r>
            <w:r w:rsidRPr="00DB04A7">
              <w:rPr>
                <w:rFonts w:ascii="Verdana" w:hAnsi="Verdana"/>
                <w:sz w:val="20"/>
                <w:szCs w:val="20"/>
              </w:rPr>
              <w:t>Longman Scientific &amp; Technical, 98 pp.</w:t>
            </w:r>
          </w:p>
          <w:p w14:paraId="6E97847E" w14:textId="77777777" w:rsidR="008E7503" w:rsidRPr="00DB04A7" w:rsidRDefault="00C8307B" w:rsidP="00DB04A7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45C2C6FD" w14:textId="77777777" w:rsidR="00C1786B" w:rsidRPr="00DB04A7" w:rsidRDefault="00C1786B" w:rsidP="00DB04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>Bolewski A. i Manecki A. 1983: Mineralogia szczegółowa. Wydawnictwo PAE - Warszawa, 663 pp.</w:t>
            </w:r>
          </w:p>
          <w:p w14:paraId="5C58C36E" w14:textId="77777777" w:rsidR="00C1786B" w:rsidRPr="00DB04A7" w:rsidRDefault="00C1786B" w:rsidP="00DB04A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 xml:space="preserve">Howie R.A.; Zussman J.; Deer W.A.; Bowles J.F.W.; Chang L.L.Y.; Fleet M.E.; Vaughan D.J.; Wise W.S. (red.) 2000-2011: Rock-Forming Minerals. </w:t>
            </w:r>
            <w:r w:rsidRPr="00DB04A7">
              <w:rPr>
                <w:rFonts w:ascii="Verdana" w:hAnsi="Verdana"/>
                <w:sz w:val="20"/>
                <w:szCs w:val="20"/>
                <w:lang w:val="en-US"/>
              </w:rPr>
              <w:t>10 tomów, The Geological Society, London.</w:t>
            </w:r>
          </w:p>
          <w:p w14:paraId="544E45E6" w14:textId="77777777" w:rsidR="00C1786B" w:rsidRPr="00DB04A7" w:rsidRDefault="00C1786B" w:rsidP="00DB04A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DB04A7">
              <w:rPr>
                <w:rFonts w:ascii="Verdana" w:hAnsi="Verdana"/>
                <w:sz w:val="20"/>
                <w:szCs w:val="20"/>
                <w:lang w:val="en-US"/>
              </w:rPr>
              <w:t>Nesse W.D., 2000. Introduction to Mineralogy. Oxford University Press, 442 pp.</w:t>
            </w:r>
          </w:p>
          <w:p w14:paraId="59DC7AD2" w14:textId="77777777" w:rsidR="00C1786B" w:rsidRPr="00DB04A7" w:rsidRDefault="00C1786B" w:rsidP="00DB04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  <w:lang w:val="en-US"/>
              </w:rPr>
              <w:t xml:space="preserve">Penkala T., 1983. </w:t>
            </w:r>
            <w:r w:rsidRPr="00DB04A7">
              <w:rPr>
                <w:rFonts w:ascii="Verdana" w:hAnsi="Verdana"/>
                <w:sz w:val="20"/>
                <w:szCs w:val="20"/>
              </w:rPr>
              <w:t>Zarys krystalografii. Państwowe Wydawnictwa Naukowe, 467 pp.</w:t>
            </w:r>
          </w:p>
          <w:p w14:paraId="7A60A433" w14:textId="77777777" w:rsidR="00C1786B" w:rsidRPr="00DB04A7" w:rsidRDefault="00C1786B" w:rsidP="00DB04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  <w:lang w:val="en-US"/>
              </w:rPr>
              <w:t xml:space="preserve">Seria „Reviews in Mineralogy” oraz „Reviews in Mineralogy and Geochemistry”, wyd. </w:t>
            </w:r>
            <w:r w:rsidRPr="00DB04A7">
              <w:rPr>
                <w:rFonts w:ascii="Verdana" w:hAnsi="Verdana"/>
                <w:sz w:val="20"/>
                <w:szCs w:val="20"/>
              </w:rPr>
              <w:t>Mineralogical Society of America</w:t>
            </w:r>
            <w:r w:rsidR="00DB04A7" w:rsidRPr="00DB04A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336A85" w14:paraId="11387B22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31C0" w14:textId="77777777" w:rsidR="008E7503" w:rsidRPr="00DB04A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6852" w14:textId="77777777" w:rsidR="008E7503" w:rsidRPr="00DB04A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CCAD5E7" w14:textId="77777777" w:rsidR="007D396A" w:rsidRPr="00DB04A7" w:rsidRDefault="007D396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7CB6AA" w14:textId="77777777" w:rsidR="00DB04A7" w:rsidRPr="00DB04A7" w:rsidRDefault="00DB04A7" w:rsidP="00DB04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D396A" w:rsidRPr="00DB04A7">
              <w:rPr>
                <w:rFonts w:ascii="Verdana" w:hAnsi="Verdana"/>
                <w:sz w:val="20"/>
                <w:szCs w:val="20"/>
              </w:rPr>
              <w:t>kolokwium zaliczeniowe</w:t>
            </w:r>
            <w:r w:rsidRPr="00DB04A7">
              <w:rPr>
                <w:rFonts w:ascii="Verdana" w:hAnsi="Verdana"/>
                <w:sz w:val="20"/>
                <w:szCs w:val="20"/>
              </w:rPr>
              <w:t>:</w:t>
            </w:r>
            <w:r w:rsidR="007D396A" w:rsidRPr="00DB04A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B04A7">
              <w:rPr>
                <w:rFonts w:ascii="Verdana" w:hAnsi="Verdana"/>
                <w:sz w:val="20"/>
                <w:szCs w:val="20"/>
              </w:rPr>
              <w:t>K1_W01, K1_W03, K1_W04, K1_W05, K1_U11,</w:t>
            </w:r>
          </w:p>
          <w:p w14:paraId="377876FE" w14:textId="77777777" w:rsidR="00DB04A7" w:rsidRPr="00DB04A7" w:rsidRDefault="00DB04A7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D396A" w:rsidRPr="00DB04A7">
              <w:rPr>
                <w:rFonts w:ascii="Verdana" w:hAnsi="Verdana"/>
                <w:sz w:val="20"/>
                <w:szCs w:val="20"/>
              </w:rPr>
              <w:t>kolokwium praktyczne</w:t>
            </w:r>
            <w:r w:rsidRPr="00DB04A7">
              <w:rPr>
                <w:rFonts w:ascii="Verdana" w:hAnsi="Verdana"/>
                <w:sz w:val="20"/>
                <w:szCs w:val="20"/>
              </w:rPr>
              <w:t>:</w:t>
            </w:r>
            <w:r w:rsidR="007D396A" w:rsidRPr="00DB04A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B04A7">
              <w:rPr>
                <w:rFonts w:ascii="Verdana" w:hAnsi="Verdana"/>
                <w:sz w:val="20"/>
                <w:szCs w:val="20"/>
              </w:rPr>
              <w:t>K1_U02, K1_K03, K1_K04,</w:t>
            </w:r>
          </w:p>
          <w:p w14:paraId="2379C2F2" w14:textId="77777777" w:rsidR="00DB04A7" w:rsidRPr="00DB04A7" w:rsidRDefault="00DB04A7" w:rsidP="00DB04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D396A" w:rsidRPr="00DB04A7">
              <w:rPr>
                <w:rFonts w:ascii="Verdana" w:hAnsi="Verdana"/>
                <w:sz w:val="20"/>
                <w:szCs w:val="20"/>
              </w:rPr>
              <w:t>przygotowanie raportów z ćwiczeń</w:t>
            </w:r>
            <w:r w:rsidRPr="00DB04A7">
              <w:rPr>
                <w:rFonts w:ascii="Verdana" w:hAnsi="Verdana"/>
                <w:sz w:val="20"/>
                <w:szCs w:val="20"/>
              </w:rPr>
              <w:t>: K1_U09, K1_K01, K1_K07.</w:t>
            </w:r>
          </w:p>
        </w:tc>
      </w:tr>
      <w:tr w:rsidR="008E7503" w:rsidRPr="00336A85" w14:paraId="4AE4B1FD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8A30" w14:textId="77777777" w:rsidR="008E7503" w:rsidRPr="00DB04A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2E2E" w14:textId="77777777" w:rsidR="008E7503" w:rsidRPr="00DB04A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170A4CEA" w14:textId="77777777" w:rsidR="007D396A" w:rsidRPr="00DB04A7" w:rsidRDefault="007D396A" w:rsidP="007D39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>Wykład: kolokwium zaliczeniowe (ocena pozytywna za uzyskanie min. 50% możliwych do zdobycia punktów).</w:t>
            </w:r>
          </w:p>
          <w:p w14:paraId="01357B50" w14:textId="77777777" w:rsidR="007D396A" w:rsidRPr="00DB04A7" w:rsidRDefault="007D396A" w:rsidP="007D39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C8586B" w14:textId="7C0D62C5" w:rsidR="007D396A" w:rsidRPr="00DB04A7" w:rsidRDefault="007D396A" w:rsidP="007D39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>Ćwiczenia prowadzone w laboratorium: 1) udział w zajęciach i przygotowanie raportów z ćwiczeń, 2) kolokwium praktyczne (ocena pozytywna za uzyskanie min. 50% możliwych do zdobycia punktów)</w:t>
            </w:r>
            <w:r w:rsidR="00DB04A7" w:rsidRPr="00DB04A7">
              <w:rPr>
                <w:rFonts w:ascii="Verdana" w:hAnsi="Verdana"/>
                <w:sz w:val="20"/>
                <w:szCs w:val="20"/>
              </w:rPr>
              <w:t>, 3) udział w ćwiczeniach jest obowiązkowy; ćwiczenia opuszczone należy odrobić w terminie uzgodnionym z prowadzącym.</w:t>
            </w:r>
          </w:p>
          <w:p w14:paraId="0285323B" w14:textId="2E05E806" w:rsidR="007D396A" w:rsidRPr="00DB04A7" w:rsidRDefault="004B5D0E" w:rsidP="007D39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="007D396A" w:rsidRPr="00DB04A7">
              <w:rPr>
                <w:rFonts w:ascii="Verdana" w:hAnsi="Verdana"/>
                <w:sz w:val="20"/>
                <w:szCs w:val="20"/>
              </w:rPr>
              <w:t>arunkiem otrzymania zaliczenia jest uzyskanie pozytywnej oceny z wykładu i z ćwiczeń.</w:t>
            </w:r>
          </w:p>
        </w:tc>
      </w:tr>
      <w:tr w:rsidR="008E7503" w:rsidRPr="00336A85" w14:paraId="04D80C8B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055D" w14:textId="77777777" w:rsidR="008E7503" w:rsidRPr="00DB04A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9215" w14:textId="77777777" w:rsidR="008E7503" w:rsidRPr="00DB04A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336A85" w14:paraId="3B4B8F8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5ECF6" w14:textId="77777777" w:rsidR="008E7503" w:rsidRPr="00DB04A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899C" w14:textId="77777777" w:rsidR="008E7503" w:rsidRPr="00DB04A7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0369" w14:textId="77777777" w:rsidR="008E7503" w:rsidRPr="00DB04A7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336A85" w14:paraId="1D1DF9EB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E640B" w14:textId="77777777" w:rsidR="008E7503" w:rsidRPr="00DB04A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0DBB3" w14:textId="77777777" w:rsidR="008E7503" w:rsidRPr="00DB04A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71595CD5" w14:textId="77777777" w:rsidR="008E7503" w:rsidRPr="00DB04A7" w:rsidRDefault="008E7503" w:rsidP="003271C4">
            <w:pPr>
              <w:tabs>
                <w:tab w:val="left" w:pos="145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>- wykład:</w:t>
            </w:r>
            <w:r w:rsidR="003271C4" w:rsidRPr="00DB04A7">
              <w:rPr>
                <w:rFonts w:ascii="Verdana" w:hAnsi="Verdana"/>
                <w:sz w:val="20"/>
                <w:szCs w:val="20"/>
              </w:rPr>
              <w:t xml:space="preserve"> 18</w:t>
            </w:r>
          </w:p>
          <w:p w14:paraId="0C4B4C7F" w14:textId="77777777" w:rsidR="008E7503" w:rsidRPr="00DB04A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DB04A7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DB04A7">
              <w:rPr>
                <w:rFonts w:ascii="Verdana" w:hAnsi="Verdana"/>
                <w:sz w:val="20"/>
                <w:szCs w:val="20"/>
              </w:rPr>
              <w:t>:</w:t>
            </w:r>
            <w:r w:rsidR="003271C4" w:rsidRPr="00DB04A7">
              <w:rPr>
                <w:rFonts w:ascii="Verdana" w:hAnsi="Verdana"/>
                <w:sz w:val="20"/>
                <w:szCs w:val="20"/>
              </w:rPr>
              <w:t xml:space="preserve"> 28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5404" w14:textId="77777777" w:rsidR="008E7503" w:rsidRPr="00DB04A7" w:rsidRDefault="003271C4" w:rsidP="00DB04A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>46</w:t>
            </w:r>
          </w:p>
        </w:tc>
      </w:tr>
      <w:tr w:rsidR="008E7503" w:rsidRPr="00336A85" w14:paraId="6E7A640C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96565" w14:textId="77777777" w:rsidR="008E7503" w:rsidRPr="00DB04A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8FEF" w14:textId="77777777" w:rsidR="008E7503" w:rsidRPr="00DB04A7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1B359F2A" w14:textId="77777777" w:rsidR="008E7503" w:rsidRPr="00DB04A7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1B1926" w:rsidRPr="00DB04A7">
              <w:rPr>
                <w:rFonts w:ascii="Verdana" w:hAnsi="Verdana"/>
                <w:sz w:val="20"/>
                <w:szCs w:val="20"/>
              </w:rPr>
              <w:t xml:space="preserve"> 9</w:t>
            </w:r>
          </w:p>
          <w:p w14:paraId="7327D1D7" w14:textId="77777777" w:rsidR="008E7503" w:rsidRPr="00DB04A7" w:rsidRDefault="008E7503" w:rsidP="001B192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1B1926" w:rsidRPr="00DB04A7">
              <w:rPr>
                <w:rFonts w:ascii="Verdana" w:hAnsi="Verdana"/>
                <w:sz w:val="20"/>
                <w:szCs w:val="20"/>
              </w:rPr>
              <w:t>raportów: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1F2A" w14:textId="77777777" w:rsidR="008E7503" w:rsidRPr="00DB04A7" w:rsidRDefault="001B1926" w:rsidP="00DB04A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  <w:tr w:rsidR="008E7503" w:rsidRPr="00336A85" w14:paraId="13D7EC2F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D1FBC" w14:textId="77777777" w:rsidR="008E7503" w:rsidRPr="00DB04A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6768" w14:textId="77777777" w:rsidR="008E7503" w:rsidRPr="00DB04A7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E123" w14:textId="77777777" w:rsidR="008E7503" w:rsidRPr="00DB04A7" w:rsidRDefault="001B1926" w:rsidP="00DB04A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8E7503" w:rsidRPr="00336A85" w14:paraId="44F3DB3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9333" w14:textId="77777777" w:rsidR="008E7503" w:rsidRPr="00DB04A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FA58" w14:textId="77777777" w:rsidR="008E7503" w:rsidRPr="00DB04A7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F49B" w14:textId="77777777" w:rsidR="008E7503" w:rsidRPr="00DB04A7" w:rsidRDefault="001B1926" w:rsidP="00DB04A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B04A7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5A2D9EF3" w14:textId="77777777" w:rsidR="007D2D65" w:rsidRPr="00336A85" w:rsidRDefault="00000000">
      <w:pPr>
        <w:rPr>
          <w:color w:val="FF0000"/>
        </w:rPr>
      </w:pPr>
    </w:p>
    <w:sectPr w:rsidR="007D2D65" w:rsidRPr="00336A85" w:rsidSect="00B83C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420442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1B1926"/>
    <w:rsid w:val="003271C4"/>
    <w:rsid w:val="00336A85"/>
    <w:rsid w:val="004053B5"/>
    <w:rsid w:val="004556E6"/>
    <w:rsid w:val="004800B0"/>
    <w:rsid w:val="004B5D0E"/>
    <w:rsid w:val="005B78DB"/>
    <w:rsid w:val="006556AA"/>
    <w:rsid w:val="006A06B2"/>
    <w:rsid w:val="007D396A"/>
    <w:rsid w:val="008E7503"/>
    <w:rsid w:val="0099524F"/>
    <w:rsid w:val="00A66E97"/>
    <w:rsid w:val="00B83C02"/>
    <w:rsid w:val="00BB1CBF"/>
    <w:rsid w:val="00C04E3A"/>
    <w:rsid w:val="00C1786B"/>
    <w:rsid w:val="00C22864"/>
    <w:rsid w:val="00C45F7A"/>
    <w:rsid w:val="00C6323D"/>
    <w:rsid w:val="00C650FA"/>
    <w:rsid w:val="00C8307B"/>
    <w:rsid w:val="00D64DC7"/>
    <w:rsid w:val="00DB04A7"/>
    <w:rsid w:val="00E6237A"/>
    <w:rsid w:val="00EC1671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2233D"/>
  <w15:docId w15:val="{D0A81985-1028-4EA0-B9D7-0CBD44375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1074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4</cp:revision>
  <dcterms:created xsi:type="dcterms:W3CDTF">2019-04-29T08:17:00Z</dcterms:created>
  <dcterms:modified xsi:type="dcterms:W3CDTF">2022-11-19T09:37:00Z</dcterms:modified>
</cp:coreProperties>
</file>